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06A5" w:rsidRDefault="008C06A5">
      <w:bookmarkStart w:id="0" w:name="_GoBack"/>
      <w:bookmarkEnd w:id="0"/>
    </w:p>
    <w:sectPr w:rsidR="008C06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8B8"/>
    <w:rsid w:val="004448B8"/>
    <w:rsid w:val="008C0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32F154-B8A5-4F73-BF43-3CC37408A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Binns-Calvey, Amy</dc:creator>
  <cp:keywords/>
  <dc:description/>
  <cp:lastModifiedBy>Binns-Calvey, Amy</cp:lastModifiedBy>
  <cp:revision>1</cp:revision>
  <dcterms:created xsi:type="dcterms:W3CDTF">2019-01-15T13:26:00Z</dcterms:created>
  <dcterms:modified xsi:type="dcterms:W3CDTF">2019-01-15T13:27:00Z</dcterms:modified>
</cp:coreProperties>
</file>