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233200" w:rsidRDefault="00233200" w:rsidP="00233200">
      <w:pPr>
        <w:numPr>
          <w:ilvl w:val="0"/>
          <w:numId w:val="1"/>
        </w:numPr>
      </w:pPr>
      <w:r w:rsidRPr="00233200">
        <w:rPr>
          <w:b/>
          <w:bCs/>
        </w:rPr>
        <w:t>Red Flag:</w:t>
      </w:r>
      <w:r w:rsidRPr="00233200">
        <w:t xml:space="preserve">  The patient had fallen and lay on the floor for six hours before re</w:t>
      </w:r>
      <w:r w:rsidRPr="00233200">
        <w:t>ceiving help.</w:t>
      </w:r>
    </w:p>
    <w:p w:rsidR="00000000" w:rsidRPr="00233200" w:rsidRDefault="00233200" w:rsidP="00233200">
      <w:pPr>
        <w:numPr>
          <w:ilvl w:val="0"/>
          <w:numId w:val="1"/>
        </w:numPr>
      </w:pPr>
      <w:r w:rsidRPr="00233200">
        <w:rPr>
          <w:b/>
          <w:bCs/>
        </w:rPr>
        <w:t>Probe</w:t>
      </w:r>
      <w:r w:rsidRPr="00233200">
        <w:t>:  The provider asked the patient to explain why they couldn’t reach anyone for assistance.</w:t>
      </w:r>
    </w:p>
    <w:p w:rsidR="00000000" w:rsidRPr="00233200" w:rsidRDefault="00233200" w:rsidP="00233200">
      <w:pPr>
        <w:numPr>
          <w:ilvl w:val="0"/>
          <w:numId w:val="1"/>
        </w:numPr>
      </w:pPr>
      <w:r w:rsidRPr="00233200">
        <w:rPr>
          <w:b/>
          <w:bCs/>
        </w:rPr>
        <w:t>Contextual Factor:</w:t>
      </w:r>
      <w:r w:rsidRPr="00233200">
        <w:t xml:space="preserve">  The patient responded that their “Google Home” device was not working and that they had lost their alert necklace</w:t>
      </w:r>
      <w:r w:rsidRPr="00233200">
        <w:t>. (Domain: Resources)</w:t>
      </w:r>
    </w:p>
    <w:p w:rsidR="00000000" w:rsidRPr="00233200" w:rsidRDefault="00233200" w:rsidP="00233200">
      <w:pPr>
        <w:numPr>
          <w:ilvl w:val="0"/>
          <w:numId w:val="1"/>
        </w:numPr>
      </w:pPr>
      <w:r w:rsidRPr="00233200">
        <w:rPr>
          <w:b/>
          <w:bCs/>
        </w:rPr>
        <w:t>Contextual Plan of Care:</w:t>
      </w:r>
      <w:r w:rsidRPr="00233200">
        <w:t xml:space="preserve">  The provider arranged for the patient to receive another alert necklace to</w:t>
      </w:r>
      <w:r w:rsidRPr="00233200">
        <w:t xml:space="preserve"> replace the lost one.</w:t>
      </w:r>
    </w:p>
    <w:p w:rsidR="008C06A5" w:rsidRDefault="008C06A5">
      <w:bookmarkStart w:id="0" w:name="_GoBack"/>
      <w:bookmarkEnd w:id="0"/>
    </w:p>
    <w:sectPr w:rsidR="008C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096"/>
    <w:multiLevelType w:val="hybridMultilevel"/>
    <w:tmpl w:val="B23AD3A2"/>
    <w:lvl w:ilvl="0" w:tplc="83CA7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2D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60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2B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0F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2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F46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01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4E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B8"/>
    <w:rsid w:val="00233200"/>
    <w:rsid w:val="004448B8"/>
    <w:rsid w:val="008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2F154-B8A5-4F73-BF43-3CC37408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44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2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Binns-Calvey, Amy</dc:creator>
  <cp:keywords/>
  <dc:description/>
  <cp:lastModifiedBy>Binns-Calvey, Amy</cp:lastModifiedBy>
  <cp:revision>2</cp:revision>
  <dcterms:created xsi:type="dcterms:W3CDTF">2019-01-15T13:26:00Z</dcterms:created>
  <dcterms:modified xsi:type="dcterms:W3CDTF">2019-01-15T17:55:00Z</dcterms:modified>
</cp:coreProperties>
</file>