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633C3F" w:rsidRDefault="00633C3F" w:rsidP="00633C3F">
      <w:pPr>
        <w:numPr>
          <w:ilvl w:val="0"/>
          <w:numId w:val="1"/>
        </w:numPr>
      </w:pPr>
      <w:r w:rsidRPr="00633C3F">
        <w:rPr>
          <w:b/>
          <w:bCs/>
        </w:rPr>
        <w:t>Red Flag:</w:t>
      </w:r>
      <w:r w:rsidRPr="00633C3F">
        <w:t xml:space="preserve">   The patient informed the provider that he needs help taking his medication.</w:t>
      </w:r>
    </w:p>
    <w:p w:rsidR="00000000" w:rsidRPr="00633C3F" w:rsidRDefault="00633C3F" w:rsidP="00633C3F">
      <w:pPr>
        <w:numPr>
          <w:ilvl w:val="0"/>
          <w:numId w:val="1"/>
        </w:numPr>
      </w:pPr>
      <w:r w:rsidRPr="00633C3F">
        <w:rPr>
          <w:b/>
          <w:bCs/>
        </w:rPr>
        <w:t xml:space="preserve">Probe:  </w:t>
      </w:r>
      <w:r w:rsidRPr="00633C3F">
        <w:t xml:space="preserve">The provider asked the patient to clarify what kind of help he needed. </w:t>
      </w:r>
    </w:p>
    <w:p w:rsidR="00000000" w:rsidRPr="00633C3F" w:rsidRDefault="00633C3F" w:rsidP="00633C3F">
      <w:pPr>
        <w:numPr>
          <w:ilvl w:val="0"/>
          <w:numId w:val="1"/>
        </w:numPr>
      </w:pPr>
      <w:r w:rsidRPr="00633C3F">
        <w:rPr>
          <w:b/>
          <w:bCs/>
        </w:rPr>
        <w:t xml:space="preserve">Contextual Factor:  </w:t>
      </w:r>
      <w:r w:rsidRPr="00633C3F">
        <w:t>The patient responded that he had issues remembering what to take and when to take it and hoped someone could help him. (Social Support Domain)</w:t>
      </w:r>
    </w:p>
    <w:p w:rsidR="00000000" w:rsidRPr="00633C3F" w:rsidRDefault="00633C3F" w:rsidP="00633C3F">
      <w:pPr>
        <w:numPr>
          <w:ilvl w:val="0"/>
          <w:numId w:val="1"/>
        </w:numPr>
      </w:pPr>
      <w:r w:rsidRPr="00633C3F">
        <w:rPr>
          <w:b/>
          <w:bCs/>
        </w:rPr>
        <w:t>No Contextual Plan of Care:</w:t>
      </w:r>
      <w:r w:rsidRPr="00633C3F">
        <w:t xml:space="preserve">    The provider told the patient that he was not qualified for home health aides from the VA. The provider missed an opportunity to explore other possible options such as a contacting a family member or </w:t>
      </w:r>
      <w:r w:rsidRPr="00633C3F">
        <w:t xml:space="preserve">neighbor, ordering a pillbox, setting up reminders/alarms, or referral to a social worker to see if there were services outside of the VA the patient might qualify for. </w:t>
      </w:r>
    </w:p>
    <w:p w:rsidR="008C06A5" w:rsidRDefault="008C06A5">
      <w:bookmarkStart w:id="0" w:name="_GoBack"/>
      <w:bookmarkEnd w:id="0"/>
    </w:p>
    <w:sectPr w:rsidR="008C0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466E7"/>
    <w:multiLevelType w:val="hybridMultilevel"/>
    <w:tmpl w:val="E6BA0730"/>
    <w:lvl w:ilvl="0" w:tplc="3A74C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7C1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628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064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000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6C9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5C2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F45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884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B8"/>
    <w:rsid w:val="004448B8"/>
    <w:rsid w:val="00633C3F"/>
    <w:rsid w:val="008C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2F154-B8A5-4F73-BF43-3CC37408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17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13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9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05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Binns-Calvey, Amy</dc:creator>
  <cp:keywords/>
  <dc:description/>
  <cp:lastModifiedBy>Binns-Calvey, Amy</cp:lastModifiedBy>
  <cp:revision>2</cp:revision>
  <dcterms:created xsi:type="dcterms:W3CDTF">2019-01-15T13:26:00Z</dcterms:created>
  <dcterms:modified xsi:type="dcterms:W3CDTF">2019-01-15T18:15:00Z</dcterms:modified>
</cp:coreProperties>
</file>